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ahoma" w:eastAsia="Times New Roman" w:hAnsi="Tahoma" w:cs="Tahoma"/>
          <w:b/>
          <w:color w:val="FF561B"/>
          <w:kern w:val="36"/>
          <w:sz w:val="32"/>
          <w:szCs w:val="33"/>
          <w:lang w:eastAsia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7pt;height:69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" fitshape="t" trim="t" string="Тривожні діти"/>
          </v:shape>
        </w:pict>
      </w:r>
      <w:r w:rsidR="000862AA" w:rsidRPr="000862AA">
        <w:rPr>
          <w:rFonts w:ascii="Tahoma" w:eastAsia="Times New Roman" w:hAnsi="Tahoma" w:cs="Tahoma"/>
          <w:sz w:val="18"/>
          <w:szCs w:val="18"/>
          <w:lang w:eastAsia="uk-UA"/>
        </w:rPr>
        <w:t xml:space="preserve">                  </w:t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  </w:t>
      </w:r>
    </w:p>
    <w:p w:rsidR="005E07CA" w:rsidRP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color w:val="E36C0A" w:themeColor="accent6" w:themeShade="BF"/>
          <w:sz w:val="28"/>
          <w:szCs w:val="18"/>
          <w:lang w:eastAsia="uk-UA"/>
        </w:rPr>
      </w:pPr>
    </w:p>
    <w:p w:rsidR="000862AA" w:rsidRPr="005E07CA" w:rsidRDefault="000862A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FF0000"/>
          <w:sz w:val="36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color w:val="E36C0A" w:themeColor="accent6" w:themeShade="BF"/>
          <w:sz w:val="28"/>
          <w:szCs w:val="18"/>
          <w:lang w:eastAsia="uk-UA"/>
        </w:rPr>
        <w:t xml:space="preserve">  </w:t>
      </w:r>
      <w:r w:rsidRPr="005E07CA">
        <w:rPr>
          <w:rFonts w:ascii="Times New Roman" w:eastAsia="Times New Roman" w:hAnsi="Times New Roman" w:cs="Times New Roman"/>
          <w:b/>
          <w:color w:val="FF0000"/>
          <w:sz w:val="36"/>
          <w:szCs w:val="18"/>
          <w:lang w:eastAsia="uk-UA"/>
        </w:rPr>
        <w:t>Портрет тривожної дитини</w:t>
      </w:r>
    </w:p>
    <w:p w:rsidR="005E07CA" w:rsidRP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18"/>
          <w:lang w:eastAsia="uk-UA"/>
        </w:rPr>
      </w:pPr>
    </w:p>
    <w:p w:rsid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  </w:t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Тривожних дітей відрізняє надмірна стривоженість, причому іноді вони бояться не самої події, а її передчуття. Часто вони очікують найгіршого. Діти відчувають себе безпорадними, побоюються грати в нові ігри, розпочинати нові види діяльності. У них високі вимоги до себе, вони дуже самокритичні. Рівень їхньої самооцінки низький, такі діти дійсно вважають, що найгірші в усьому: вони непривабливі, нерозумні, незграбні; вони потребують заохочення, схвалення дорослих у всіх справах. Для тривожних дітей характерні і соматичні проблеми: біль в животі, запаморочення, головні болі, спазми в горлі, утруднене поверхневе дихання тощо. Під час прояву тривоги вони часто відчувають сухість у роті, клубок у горлі, слабкість у ногах, прискорене серцебиття.</w:t>
      </w:r>
      <w:r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 </w:t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Тривожність входить до симптомокомплексу сором</w:t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sym w:font="Symbol" w:char="F0A2"/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язливості. На думку деяких спеціалістів, тривожність розвивається у дітей, які переживають внутрішній конфлікт, спровокований завищеними вимогами дорослих, їх бажанням поставити дитину в залежне від себе становище, відсутністю єдиної системи вимог, наявністю тривожності у самих дорослих. Механізм тривожності полягає в тому, що дитина постійно очікує на неприємності, проблеми та конфлікти, вона не сподівається на щось добре від оточуючих.</w:t>
      </w:r>
      <w:r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 </w:t>
      </w:r>
    </w:p>
    <w:p w:rsid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</w:p>
    <w:p w:rsidR="000862AA" w:rsidRPr="005E07CA" w:rsidRDefault="000862A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uk-UA"/>
        </w:rPr>
        <w:t>Критерії визначення тривожності у дитини</w:t>
      </w:r>
    </w:p>
    <w:p w:rsidR="005E07CA" w:rsidRP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18"/>
          <w:lang w:eastAsia="uk-UA"/>
        </w:rPr>
      </w:pPr>
    </w:p>
    <w:p w:rsidR="000862AA" w:rsidRPr="005E07CA" w:rsidRDefault="000862AA" w:rsidP="005E07CA">
      <w:pPr>
        <w:numPr>
          <w:ilvl w:val="0"/>
          <w:numId w:val="1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Постійна стривоженість.</w:t>
      </w:r>
    </w:p>
    <w:p w:rsidR="000862AA" w:rsidRPr="005E07CA" w:rsidRDefault="000862AA" w:rsidP="005E07CA">
      <w:pPr>
        <w:numPr>
          <w:ilvl w:val="0"/>
          <w:numId w:val="1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Трудність, іноді неможливість сконцентруватися на чому-небудь.</w:t>
      </w:r>
    </w:p>
    <w:p w:rsidR="000862AA" w:rsidRPr="005E07CA" w:rsidRDefault="000862AA" w:rsidP="005E07CA">
      <w:pPr>
        <w:numPr>
          <w:ilvl w:val="0"/>
          <w:numId w:val="1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М</w:t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sym w:font="Symbol" w:char="F0A2"/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язове напруження (наприклад в області обличчя, шиї).</w:t>
      </w:r>
    </w:p>
    <w:p w:rsidR="000862AA" w:rsidRPr="005E07CA" w:rsidRDefault="000862AA" w:rsidP="005E07CA">
      <w:pPr>
        <w:numPr>
          <w:ilvl w:val="0"/>
          <w:numId w:val="1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Дратівливість.</w:t>
      </w:r>
    </w:p>
    <w:p w:rsidR="000862AA" w:rsidRDefault="000862AA" w:rsidP="005E07CA">
      <w:pPr>
        <w:numPr>
          <w:ilvl w:val="0"/>
          <w:numId w:val="1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 Порушення сну. </w:t>
      </w:r>
    </w:p>
    <w:p w:rsidR="005E07CA" w:rsidRPr="005E07CA" w:rsidRDefault="005E07CA" w:rsidP="005E07C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</w:p>
    <w:p w:rsid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18"/>
          <w:lang w:eastAsia="uk-UA"/>
        </w:rPr>
      </w:pPr>
    </w:p>
    <w:p w:rsid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18"/>
          <w:lang w:eastAsia="uk-UA"/>
        </w:rPr>
      </w:pPr>
    </w:p>
    <w:p w:rsidR="005E07CA" w:rsidRP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uk-UA"/>
        </w:rPr>
      </w:pPr>
    </w:p>
    <w:p w:rsidR="000862AA" w:rsidRPr="005E07CA" w:rsidRDefault="000862A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b/>
          <w:color w:val="FF0000"/>
          <w:sz w:val="32"/>
          <w:szCs w:val="18"/>
          <w:lang w:eastAsia="uk-UA"/>
        </w:rPr>
        <w:t>Правила роботи з тривожними дітьми</w:t>
      </w:r>
    </w:p>
    <w:p w:rsidR="005E07CA" w:rsidRPr="005E07CA" w:rsidRDefault="005E07CA" w:rsidP="005E07CA">
      <w:p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18"/>
          <w:lang w:eastAsia="uk-UA"/>
        </w:rPr>
      </w:pP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Уникайте змагань і будь-яких видів робіт, що вимагають швидкості.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Не порівнюйте дитину з іншими.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Частіше використовуйте тілесний контакт, вправи на релаксацію.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Сприяйте підвищенню самооцінки дитини, частіше хваліть ї, але так, щоб вона знала, за що.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Частіше звертайтеся до дитини на ім</w:t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sym w:font="Symbol" w:char="F0A2"/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я.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Демонструйте зразки упевненої поведінки, будьте у всьому прикладом для дитини.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Не пред</w:t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sym w:font="Symbol" w:char="F0A2"/>
      </w: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являйте до дитини завищених вимог.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Будьте послідовні у вихованні дитини.</w:t>
      </w:r>
    </w:p>
    <w:p w:rsidR="000862AA" w:rsidRPr="005E07CA" w:rsidRDefault="005E07C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uk-UA"/>
        </w:rPr>
        <w:t> Робіть дити</w:t>
      </w:r>
      <w:r w:rsidR="000862AA"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ні якомога менше зауважень.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>  Використовуйте покарання лише в крайніх випадках.</w:t>
      </w:r>
    </w:p>
    <w:p w:rsidR="000862AA" w:rsidRPr="005E07CA" w:rsidRDefault="000862AA" w:rsidP="005E07CA">
      <w:pPr>
        <w:numPr>
          <w:ilvl w:val="0"/>
          <w:numId w:val="2"/>
        </w:numPr>
        <w:shd w:val="clear" w:color="auto" w:fill="FFFFFF"/>
        <w:spacing w:after="0"/>
        <w:ind w:left="-426" w:firstLine="142"/>
        <w:rPr>
          <w:rFonts w:ascii="Times New Roman" w:eastAsia="Times New Roman" w:hAnsi="Times New Roman" w:cs="Times New Roman"/>
          <w:sz w:val="28"/>
          <w:szCs w:val="18"/>
          <w:lang w:eastAsia="uk-UA"/>
        </w:rPr>
      </w:pPr>
      <w:r w:rsidRPr="005E07CA">
        <w:rPr>
          <w:rFonts w:ascii="Times New Roman" w:eastAsia="Times New Roman" w:hAnsi="Times New Roman" w:cs="Times New Roman"/>
          <w:sz w:val="28"/>
          <w:szCs w:val="18"/>
          <w:lang w:eastAsia="uk-UA"/>
        </w:rPr>
        <w:t xml:space="preserve">  Не принижуйте дитину, караючи її. </w:t>
      </w:r>
    </w:p>
    <w:p w:rsidR="00446AD7" w:rsidRDefault="00446AD7"/>
    <w:sectPr w:rsidR="00446AD7" w:rsidSect="005E07CA">
      <w:footerReference w:type="default" r:id="rId7"/>
      <w:pgSz w:w="11906" w:h="16838"/>
      <w:pgMar w:top="850" w:right="850" w:bottom="850" w:left="1417" w:header="708" w:footer="708" w:gutter="0"/>
      <w:pgBorders w:offsetFrom="page">
        <w:top w:val="weavingRibbon" w:sz="15" w:space="24" w:color="FF6600"/>
        <w:left w:val="weavingRibbon" w:sz="15" w:space="24" w:color="FF6600"/>
        <w:bottom w:val="weavingRibbon" w:sz="15" w:space="24" w:color="FF6600"/>
        <w:right w:val="weavingRibbon" w:sz="15" w:space="24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3A" w:rsidRDefault="0066683A" w:rsidP="005E07CA">
      <w:pPr>
        <w:spacing w:after="0" w:line="240" w:lineRule="auto"/>
      </w:pPr>
      <w:r>
        <w:separator/>
      </w:r>
    </w:p>
  </w:endnote>
  <w:endnote w:type="continuationSeparator" w:id="1">
    <w:p w:rsidR="0066683A" w:rsidRDefault="0066683A" w:rsidP="005E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511100"/>
      <w:docPartObj>
        <w:docPartGallery w:val="Page Numbers (Bottom of Page)"/>
        <w:docPartUnique/>
      </w:docPartObj>
    </w:sdtPr>
    <w:sdtContent>
      <w:p w:rsidR="005E07CA" w:rsidRDefault="005E07C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07CA" w:rsidRDefault="005E0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3A" w:rsidRDefault="0066683A" w:rsidP="005E07CA">
      <w:pPr>
        <w:spacing w:after="0" w:line="240" w:lineRule="auto"/>
      </w:pPr>
      <w:r>
        <w:separator/>
      </w:r>
    </w:p>
  </w:footnote>
  <w:footnote w:type="continuationSeparator" w:id="1">
    <w:p w:rsidR="0066683A" w:rsidRDefault="0066683A" w:rsidP="005E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070"/>
    <w:multiLevelType w:val="multilevel"/>
    <w:tmpl w:val="0556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6114C"/>
    <w:multiLevelType w:val="multilevel"/>
    <w:tmpl w:val="A88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AA"/>
    <w:rsid w:val="000862AA"/>
    <w:rsid w:val="000F7D19"/>
    <w:rsid w:val="00446AD7"/>
    <w:rsid w:val="005E07CA"/>
    <w:rsid w:val="0066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7"/>
  </w:style>
  <w:style w:type="paragraph" w:styleId="1">
    <w:name w:val="heading 1"/>
    <w:basedOn w:val="a"/>
    <w:link w:val="10"/>
    <w:uiPriority w:val="9"/>
    <w:qFormat/>
    <w:rsid w:val="000862AA"/>
    <w:pPr>
      <w:spacing w:after="225" w:line="300" w:lineRule="atLeast"/>
      <w:outlineLvl w:val="0"/>
    </w:pPr>
    <w:rPr>
      <w:rFonts w:ascii="Tahoma" w:eastAsia="Times New Roman" w:hAnsi="Tahoma" w:cs="Tahoma"/>
      <w:color w:val="FF561B"/>
      <w:kern w:val="36"/>
      <w:sz w:val="33"/>
      <w:szCs w:val="33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AA"/>
    <w:rPr>
      <w:rFonts w:ascii="Tahoma" w:eastAsia="Times New Roman" w:hAnsi="Tahoma" w:cs="Tahoma"/>
      <w:color w:val="FF561B"/>
      <w:kern w:val="36"/>
      <w:sz w:val="33"/>
      <w:szCs w:val="33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5E0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7CA"/>
  </w:style>
  <w:style w:type="paragraph" w:styleId="a5">
    <w:name w:val="footer"/>
    <w:basedOn w:val="a"/>
    <w:link w:val="a6"/>
    <w:uiPriority w:val="99"/>
    <w:unhideWhenUsed/>
    <w:rsid w:val="005E0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1362</Words>
  <Characters>777</Characters>
  <Application>Microsoft Office Word</Application>
  <DocSecurity>0</DocSecurity>
  <Lines>6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2014-01-24T21:38:00Z</dcterms:created>
  <dcterms:modified xsi:type="dcterms:W3CDTF">2014-01-26T16:50:00Z</dcterms:modified>
</cp:coreProperties>
</file>